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404" w:rsidRDefault="00007404" w:rsidP="00007404">
      <w:pPr>
        <w:pStyle w:val="paragraph"/>
        <w:spacing w:before="0" w:beforeAutospacing="0" w:after="0" w:afterAutospacing="0"/>
        <w:ind w:right="-150"/>
        <w:jc w:val="center"/>
        <w:textAlignment w:val="baseline"/>
        <w:rPr>
          <w:rFonts w:ascii="Segoe UI" w:hAnsi="Segoe UI" w:cs="Segoe UI"/>
          <w:sz w:val="18"/>
          <w:szCs w:val="18"/>
        </w:rPr>
      </w:pPr>
      <w:r>
        <w:rPr>
          <w:rStyle w:val="normaltextrun"/>
          <w:rFonts w:ascii="Calibri" w:hAnsi="Calibri" w:cs="Calibri"/>
          <w:b/>
          <w:bCs/>
          <w:sz w:val="22"/>
          <w:szCs w:val="22"/>
        </w:rPr>
        <w:t>Candor Library Board Monthly Meeting Minutes</w:t>
      </w:r>
      <w:r>
        <w:rPr>
          <w:rStyle w:val="eop"/>
          <w:rFonts w:ascii="Calibri" w:hAnsi="Calibri" w:cs="Calibri"/>
          <w:sz w:val="22"/>
          <w:szCs w:val="22"/>
        </w:rPr>
        <w:t> </w:t>
      </w:r>
    </w:p>
    <w:p w:rsidR="00007404" w:rsidRDefault="00007404" w:rsidP="00007404">
      <w:pPr>
        <w:pStyle w:val="paragraph"/>
        <w:spacing w:before="0" w:beforeAutospacing="0" w:after="0" w:afterAutospacing="0"/>
        <w:ind w:left="-300"/>
        <w:jc w:val="center"/>
        <w:textAlignment w:val="baseline"/>
        <w:rPr>
          <w:rFonts w:ascii="Segoe UI" w:hAnsi="Segoe UI" w:cs="Segoe UI"/>
          <w:sz w:val="18"/>
          <w:szCs w:val="18"/>
        </w:rPr>
      </w:pPr>
      <w:r>
        <w:rPr>
          <w:rStyle w:val="normaltextrun"/>
          <w:rFonts w:ascii="Calibri" w:hAnsi="Calibri" w:cs="Calibri"/>
          <w:b/>
          <w:bCs/>
          <w:sz w:val="22"/>
          <w:szCs w:val="22"/>
        </w:rPr>
        <w:t>April 22, 2026</w:t>
      </w:r>
      <w:r>
        <w:rPr>
          <w:rStyle w:val="eop"/>
          <w:rFonts w:ascii="Calibri" w:hAnsi="Calibri" w:cs="Calibri"/>
          <w:sz w:val="22"/>
          <w:szCs w:val="22"/>
        </w:rPr>
        <w:t> </w:t>
      </w:r>
    </w:p>
    <w:p w:rsidR="00007404" w:rsidRDefault="00007404" w:rsidP="00007404">
      <w:pPr>
        <w:pStyle w:val="paragraph"/>
        <w:spacing w:before="0" w:beforeAutospacing="0" w:after="0" w:afterAutospacing="0"/>
        <w:ind w:left="-300" w:right="-435"/>
        <w:textAlignment w:val="baseline"/>
        <w:rPr>
          <w:rFonts w:ascii="Segoe UI" w:hAnsi="Segoe UI" w:cs="Segoe UI"/>
          <w:sz w:val="18"/>
          <w:szCs w:val="18"/>
        </w:rPr>
      </w:pPr>
      <w:r>
        <w:rPr>
          <w:rStyle w:val="normaltextrun"/>
          <w:rFonts w:ascii="Calibri" w:hAnsi="Calibri" w:cs="Calibri"/>
          <w:b/>
          <w:bCs/>
          <w:color w:val="EE0000"/>
          <w:sz w:val="22"/>
          <w:szCs w:val="22"/>
        </w:rPr>
        <w:t>DRAFT 04/23/2026</w:t>
      </w:r>
      <w:r>
        <w:rPr>
          <w:rStyle w:val="eop"/>
          <w:rFonts w:ascii="Calibri" w:hAnsi="Calibri" w:cs="Calibri"/>
          <w:color w:val="EE0000"/>
          <w:sz w:val="22"/>
          <w:szCs w:val="22"/>
        </w:rPr>
        <w:t> </w:t>
      </w:r>
    </w:p>
    <w:p w:rsidR="00007404" w:rsidRDefault="00007404" w:rsidP="00007404">
      <w:pPr>
        <w:pStyle w:val="paragraph"/>
        <w:spacing w:before="0" w:beforeAutospacing="0" w:after="0" w:afterAutospacing="0"/>
        <w:ind w:left="-300" w:right="-435"/>
        <w:textAlignment w:val="baseline"/>
        <w:rPr>
          <w:rFonts w:ascii="Segoe UI" w:hAnsi="Segoe UI" w:cs="Segoe UI"/>
          <w:sz w:val="18"/>
          <w:szCs w:val="18"/>
        </w:rPr>
      </w:pPr>
      <w:r>
        <w:rPr>
          <w:rStyle w:val="eop"/>
          <w:rFonts w:ascii="Calibri" w:hAnsi="Calibri" w:cs="Calibri"/>
          <w:sz w:val="22"/>
          <w:szCs w:val="22"/>
        </w:rPr>
        <w:t> </w:t>
      </w:r>
    </w:p>
    <w:p w:rsidR="00007404" w:rsidRDefault="00007404" w:rsidP="00007404">
      <w:pPr>
        <w:pStyle w:val="paragraph"/>
        <w:spacing w:before="0" w:beforeAutospacing="0" w:after="0" w:afterAutospacing="0"/>
        <w:ind w:left="-300" w:right="-435"/>
        <w:textAlignment w:val="baseline"/>
        <w:rPr>
          <w:rFonts w:ascii="Segoe UI" w:hAnsi="Segoe UI" w:cs="Segoe UI"/>
          <w:sz w:val="18"/>
          <w:szCs w:val="18"/>
        </w:rPr>
      </w:pPr>
      <w:r>
        <w:rPr>
          <w:rStyle w:val="normaltextrun"/>
          <w:rFonts w:ascii="Calibri" w:hAnsi="Calibri" w:cs="Calibri"/>
          <w:b/>
          <w:bCs/>
          <w:sz w:val="22"/>
          <w:szCs w:val="22"/>
        </w:rPr>
        <w:t>Trustees in Attendance:</w:t>
      </w:r>
      <w:r>
        <w:rPr>
          <w:rStyle w:val="normaltextrun"/>
          <w:rFonts w:ascii="Calibri" w:hAnsi="Calibri" w:cs="Calibri"/>
          <w:sz w:val="22"/>
          <w:szCs w:val="22"/>
        </w:rPr>
        <w:t xml:space="preserve">   Trish Engelhard (Board President), Sue Gray, Sue </w:t>
      </w:r>
      <w:proofErr w:type="spellStart"/>
      <w:r>
        <w:rPr>
          <w:rStyle w:val="normaltextrun"/>
          <w:rFonts w:ascii="Calibri" w:hAnsi="Calibri" w:cs="Calibri"/>
          <w:sz w:val="22"/>
          <w:szCs w:val="22"/>
        </w:rPr>
        <w:t>Heavenrich</w:t>
      </w:r>
      <w:proofErr w:type="spellEnd"/>
      <w:r>
        <w:rPr>
          <w:rStyle w:val="normaltextrun"/>
          <w:rFonts w:ascii="Calibri" w:hAnsi="Calibri" w:cs="Calibri"/>
          <w:sz w:val="22"/>
          <w:szCs w:val="22"/>
        </w:rPr>
        <w:t xml:space="preserve">, Deanna Houck, Linda </w:t>
      </w:r>
      <w:proofErr w:type="spellStart"/>
      <w:r>
        <w:rPr>
          <w:rStyle w:val="normaltextrun"/>
          <w:rFonts w:ascii="Calibri" w:hAnsi="Calibri" w:cs="Calibri"/>
          <w:sz w:val="22"/>
          <w:szCs w:val="22"/>
        </w:rPr>
        <w:t>Kacapyr</w:t>
      </w:r>
      <w:proofErr w:type="spellEnd"/>
      <w:r>
        <w:rPr>
          <w:rStyle w:val="normaltextrun"/>
          <w:rFonts w:ascii="Calibri" w:hAnsi="Calibri" w:cs="Calibri"/>
          <w:sz w:val="22"/>
          <w:szCs w:val="22"/>
        </w:rPr>
        <w:t>, Angie Malone, Dick </w:t>
      </w:r>
      <w:proofErr w:type="spellStart"/>
      <w:r>
        <w:rPr>
          <w:rStyle w:val="normaltextrun"/>
          <w:rFonts w:ascii="Calibri" w:hAnsi="Calibri" w:cs="Calibri"/>
          <w:sz w:val="22"/>
          <w:szCs w:val="22"/>
        </w:rPr>
        <w:t>Zavatto</w:t>
      </w:r>
      <w:proofErr w:type="spellEnd"/>
      <w:r>
        <w:rPr>
          <w:rStyle w:val="eop"/>
          <w:rFonts w:ascii="Calibri" w:hAnsi="Calibri" w:cs="Calibri"/>
          <w:sz w:val="22"/>
          <w:szCs w:val="22"/>
        </w:rPr>
        <w:t> </w:t>
      </w:r>
    </w:p>
    <w:p w:rsidR="00007404" w:rsidRDefault="00007404" w:rsidP="00007404">
      <w:pPr>
        <w:pStyle w:val="paragraph"/>
        <w:spacing w:before="0" w:beforeAutospacing="0" w:after="0" w:afterAutospacing="0"/>
        <w:ind w:left="-300" w:right="-435"/>
        <w:textAlignment w:val="baseline"/>
        <w:rPr>
          <w:rFonts w:ascii="Segoe UI" w:hAnsi="Segoe UI" w:cs="Segoe UI"/>
          <w:sz w:val="18"/>
          <w:szCs w:val="18"/>
        </w:rPr>
      </w:pPr>
      <w:r>
        <w:rPr>
          <w:rStyle w:val="eop"/>
          <w:rFonts w:ascii="Calibri" w:hAnsi="Calibri" w:cs="Calibri"/>
          <w:sz w:val="22"/>
          <w:szCs w:val="22"/>
        </w:rPr>
        <w:t> </w:t>
      </w:r>
    </w:p>
    <w:p w:rsidR="00007404" w:rsidRDefault="00007404" w:rsidP="00007404">
      <w:pPr>
        <w:pStyle w:val="paragraph"/>
        <w:spacing w:before="0" w:beforeAutospacing="0" w:after="0" w:afterAutospacing="0"/>
        <w:ind w:left="-300" w:right="-435"/>
        <w:textAlignment w:val="baseline"/>
        <w:rPr>
          <w:rFonts w:ascii="Segoe UI" w:hAnsi="Segoe UI" w:cs="Segoe UI"/>
          <w:sz w:val="18"/>
          <w:szCs w:val="18"/>
        </w:rPr>
      </w:pPr>
      <w:r>
        <w:rPr>
          <w:rStyle w:val="normaltextrun"/>
          <w:rFonts w:ascii="Calibri" w:hAnsi="Calibri" w:cs="Calibri"/>
          <w:b/>
          <w:bCs/>
          <w:sz w:val="22"/>
          <w:szCs w:val="22"/>
        </w:rPr>
        <w:t>Trustees absent:</w:t>
      </w:r>
      <w:r>
        <w:rPr>
          <w:rStyle w:val="normaltextrun"/>
          <w:rFonts w:ascii="Calibri" w:hAnsi="Calibri" w:cs="Calibri"/>
          <w:sz w:val="22"/>
          <w:szCs w:val="22"/>
        </w:rPr>
        <w:t> Ty Coates, Nancy Riggs</w:t>
      </w:r>
      <w:r>
        <w:rPr>
          <w:rStyle w:val="eop"/>
          <w:rFonts w:ascii="Calibri" w:hAnsi="Calibri" w:cs="Calibri"/>
          <w:sz w:val="22"/>
          <w:szCs w:val="22"/>
        </w:rPr>
        <w:t> </w:t>
      </w:r>
    </w:p>
    <w:p w:rsidR="00007404" w:rsidRDefault="00007404" w:rsidP="00007404">
      <w:pPr>
        <w:pStyle w:val="paragraph"/>
        <w:spacing w:before="0" w:beforeAutospacing="0" w:after="0" w:afterAutospacing="0"/>
        <w:ind w:left="-300" w:right="-435"/>
        <w:textAlignment w:val="baseline"/>
        <w:rPr>
          <w:rFonts w:ascii="Segoe UI" w:hAnsi="Segoe UI" w:cs="Segoe UI"/>
          <w:sz w:val="18"/>
          <w:szCs w:val="18"/>
        </w:rPr>
      </w:pPr>
      <w:r>
        <w:rPr>
          <w:rStyle w:val="eop"/>
          <w:rFonts w:ascii="Calibri" w:hAnsi="Calibri" w:cs="Calibri"/>
          <w:sz w:val="22"/>
          <w:szCs w:val="22"/>
        </w:rPr>
        <w:t> </w:t>
      </w:r>
    </w:p>
    <w:p w:rsidR="00007404" w:rsidRDefault="00007404" w:rsidP="00007404">
      <w:pPr>
        <w:pStyle w:val="paragraph"/>
        <w:spacing w:before="0" w:beforeAutospacing="0" w:after="0" w:afterAutospacing="0"/>
        <w:ind w:left="-300" w:right="-435"/>
        <w:textAlignment w:val="baseline"/>
        <w:rPr>
          <w:rFonts w:ascii="Segoe UI" w:hAnsi="Segoe UI" w:cs="Segoe UI"/>
          <w:sz w:val="18"/>
          <w:szCs w:val="18"/>
        </w:rPr>
      </w:pPr>
      <w:r>
        <w:rPr>
          <w:rStyle w:val="normaltextrun"/>
          <w:rFonts w:ascii="Calibri" w:hAnsi="Calibri" w:cs="Calibri"/>
          <w:b/>
          <w:bCs/>
          <w:sz w:val="22"/>
          <w:szCs w:val="22"/>
        </w:rPr>
        <w:t>Others in Attendance:</w:t>
      </w:r>
      <w:r>
        <w:rPr>
          <w:rStyle w:val="normaltextrun"/>
          <w:rFonts w:ascii="Calibri" w:hAnsi="Calibri" w:cs="Calibri"/>
          <w:sz w:val="22"/>
          <w:szCs w:val="22"/>
        </w:rPr>
        <w:t xml:space="preserve">   Donna </w:t>
      </w:r>
      <w:proofErr w:type="spellStart"/>
      <w:r>
        <w:rPr>
          <w:rStyle w:val="normaltextrun"/>
          <w:rFonts w:ascii="Calibri" w:hAnsi="Calibri" w:cs="Calibri"/>
          <w:sz w:val="22"/>
          <w:szCs w:val="22"/>
        </w:rPr>
        <w:t>Schwender</w:t>
      </w:r>
      <w:proofErr w:type="spellEnd"/>
      <w:r>
        <w:rPr>
          <w:rStyle w:val="normaltextrun"/>
          <w:rFonts w:ascii="Calibri" w:hAnsi="Calibri" w:cs="Calibri"/>
          <w:sz w:val="22"/>
          <w:szCs w:val="22"/>
        </w:rPr>
        <w:t xml:space="preserve"> (Library Director), Lois Purcell (Board secretary) </w:t>
      </w:r>
      <w:r>
        <w:rPr>
          <w:rStyle w:val="eop"/>
          <w:rFonts w:ascii="Calibri" w:hAnsi="Calibri" w:cs="Calibri"/>
          <w:sz w:val="22"/>
          <w:szCs w:val="22"/>
        </w:rPr>
        <w:t> </w:t>
      </w:r>
    </w:p>
    <w:p w:rsidR="00007404" w:rsidRDefault="00007404" w:rsidP="00007404">
      <w:pPr>
        <w:pStyle w:val="paragraph"/>
        <w:spacing w:before="0" w:beforeAutospacing="0" w:after="0" w:afterAutospacing="0"/>
        <w:ind w:left="-300" w:right="-435"/>
        <w:textAlignment w:val="baseline"/>
        <w:rPr>
          <w:rFonts w:ascii="Segoe UI" w:hAnsi="Segoe UI" w:cs="Segoe UI"/>
          <w:sz w:val="18"/>
          <w:szCs w:val="18"/>
        </w:rPr>
      </w:pPr>
      <w:r>
        <w:rPr>
          <w:rStyle w:val="eop"/>
          <w:rFonts w:ascii="Calibri" w:hAnsi="Calibri" w:cs="Calibri"/>
          <w:sz w:val="22"/>
          <w:szCs w:val="22"/>
        </w:rPr>
        <w:t> </w:t>
      </w:r>
    </w:p>
    <w:p w:rsidR="00007404" w:rsidRDefault="00007404" w:rsidP="00007404">
      <w:pPr>
        <w:pStyle w:val="paragraph"/>
        <w:numPr>
          <w:ilvl w:val="0"/>
          <w:numId w:val="1"/>
        </w:numPr>
        <w:spacing w:before="0" w:beforeAutospacing="0" w:after="0" w:afterAutospacing="0"/>
        <w:ind w:left="60" w:firstLine="0"/>
        <w:textAlignment w:val="baseline"/>
        <w:rPr>
          <w:rFonts w:ascii="Calibri" w:hAnsi="Calibri" w:cs="Calibri"/>
          <w:sz w:val="22"/>
          <w:szCs w:val="22"/>
        </w:rPr>
      </w:pPr>
      <w:r>
        <w:rPr>
          <w:rStyle w:val="normaltextrun"/>
          <w:rFonts w:ascii="Calibri" w:hAnsi="Calibri" w:cs="Calibri"/>
          <w:sz w:val="22"/>
          <w:szCs w:val="22"/>
        </w:rPr>
        <w:t>The meeting was called to order at 7:31 p.m.</w:t>
      </w:r>
      <w:r>
        <w:rPr>
          <w:rStyle w:val="eop"/>
          <w:rFonts w:ascii="Calibri" w:hAnsi="Calibri" w:cs="Calibri"/>
          <w:sz w:val="22"/>
          <w:szCs w:val="22"/>
        </w:rPr>
        <w:t> </w:t>
      </w:r>
    </w:p>
    <w:p w:rsidR="00007404" w:rsidRDefault="00007404" w:rsidP="00007404">
      <w:pPr>
        <w:pStyle w:val="paragraph"/>
        <w:numPr>
          <w:ilvl w:val="0"/>
          <w:numId w:val="2"/>
        </w:numPr>
        <w:spacing w:before="0" w:beforeAutospacing="0" w:after="0" w:afterAutospacing="0"/>
        <w:ind w:left="60" w:firstLine="0"/>
        <w:textAlignment w:val="baseline"/>
        <w:rPr>
          <w:rStyle w:val="normaltextrun"/>
          <w:rFonts w:ascii="Calibri" w:hAnsi="Calibri" w:cs="Calibri"/>
          <w:sz w:val="22"/>
          <w:szCs w:val="22"/>
        </w:rPr>
      </w:pPr>
      <w:r>
        <w:rPr>
          <w:rStyle w:val="normaltextrun"/>
          <w:rFonts w:ascii="Calibri" w:hAnsi="Calibri" w:cs="Calibri"/>
          <w:sz w:val="22"/>
          <w:szCs w:val="22"/>
        </w:rPr>
        <w:t>The minutes from the board’s monthly meeting in March were approved (motion made by </w:t>
      </w:r>
    </w:p>
    <w:p w:rsidR="00007404" w:rsidRDefault="00007404" w:rsidP="00007404">
      <w:pPr>
        <w:pStyle w:val="paragraph"/>
        <w:spacing w:before="0" w:beforeAutospacing="0" w:after="0" w:afterAutospacing="0"/>
        <w:ind w:left="60" w:firstLine="660"/>
        <w:textAlignment w:val="baseline"/>
        <w:rPr>
          <w:rFonts w:ascii="Calibri" w:hAnsi="Calibri" w:cs="Calibri"/>
          <w:sz w:val="22"/>
          <w:szCs w:val="22"/>
        </w:rPr>
      </w:pPr>
      <w:r>
        <w:rPr>
          <w:rStyle w:val="normaltextrun"/>
          <w:rFonts w:ascii="Calibri" w:hAnsi="Calibri" w:cs="Calibri"/>
          <w:sz w:val="22"/>
          <w:szCs w:val="22"/>
        </w:rPr>
        <w:t>Sue</w:t>
      </w:r>
      <w:r>
        <w:rPr>
          <w:rStyle w:val="normaltextrun"/>
          <w:rFonts w:ascii="Calibri" w:hAnsi="Calibri" w:cs="Calibri"/>
          <w:sz w:val="22"/>
          <w:szCs w:val="22"/>
        </w:rPr>
        <w:t xml:space="preserve"> </w:t>
      </w:r>
      <w:r>
        <w:rPr>
          <w:rStyle w:val="normaltextrun"/>
          <w:rFonts w:ascii="Calibri" w:hAnsi="Calibri" w:cs="Calibri"/>
          <w:sz w:val="22"/>
          <w:szCs w:val="22"/>
        </w:rPr>
        <w:t>H and seconded by Dee).</w:t>
      </w:r>
      <w:r>
        <w:rPr>
          <w:rStyle w:val="eop"/>
          <w:rFonts w:ascii="Calibri" w:hAnsi="Calibri" w:cs="Calibri"/>
          <w:sz w:val="22"/>
          <w:szCs w:val="22"/>
        </w:rPr>
        <w:t> </w:t>
      </w:r>
    </w:p>
    <w:p w:rsidR="00007404" w:rsidRDefault="00007404" w:rsidP="00007404">
      <w:pPr>
        <w:pStyle w:val="paragraph"/>
        <w:numPr>
          <w:ilvl w:val="0"/>
          <w:numId w:val="3"/>
        </w:numPr>
        <w:spacing w:before="0" w:beforeAutospacing="0" w:after="0" w:afterAutospacing="0"/>
        <w:ind w:left="6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The financial statement, prepared by Kim Sullivan, was reviewed and accepted (motion made </w:t>
      </w:r>
    </w:p>
    <w:p w:rsidR="00007404" w:rsidRDefault="00007404" w:rsidP="00007404">
      <w:pPr>
        <w:pStyle w:val="paragraph"/>
        <w:spacing w:before="0" w:beforeAutospacing="0" w:after="0" w:afterAutospacing="0"/>
        <w:ind w:left="60" w:firstLine="660"/>
        <w:textAlignment w:val="baseline"/>
        <w:rPr>
          <w:rFonts w:ascii="Calibri" w:hAnsi="Calibri" w:cs="Calibri"/>
          <w:sz w:val="22"/>
          <w:szCs w:val="22"/>
        </w:rPr>
      </w:pPr>
      <w:r>
        <w:rPr>
          <w:rStyle w:val="normaltextrun"/>
          <w:rFonts w:ascii="Calibri" w:hAnsi="Calibri" w:cs="Calibri"/>
          <w:sz w:val="22"/>
          <w:szCs w:val="22"/>
        </w:rPr>
        <w:t>by Sue H and seconded by Angie). </w:t>
      </w:r>
      <w:r>
        <w:rPr>
          <w:rStyle w:val="eop"/>
          <w:rFonts w:ascii="Calibri" w:hAnsi="Calibri" w:cs="Calibri"/>
          <w:sz w:val="22"/>
          <w:szCs w:val="22"/>
        </w:rPr>
        <w:t> </w:t>
      </w:r>
    </w:p>
    <w:p w:rsidR="00007404" w:rsidRDefault="00007404" w:rsidP="00007404">
      <w:pPr>
        <w:pStyle w:val="paragraph"/>
        <w:spacing w:before="0" w:beforeAutospacing="0" w:after="0" w:afterAutospacing="0"/>
        <w:ind w:left="-15" w:right="-435"/>
        <w:textAlignment w:val="baseline"/>
        <w:rPr>
          <w:rFonts w:ascii="Segoe UI" w:hAnsi="Segoe UI" w:cs="Segoe UI"/>
          <w:sz w:val="18"/>
          <w:szCs w:val="18"/>
        </w:rPr>
      </w:pPr>
      <w:r>
        <w:rPr>
          <w:rStyle w:val="eop"/>
          <w:rFonts w:ascii="Calibri" w:hAnsi="Calibri" w:cs="Calibri"/>
          <w:sz w:val="22"/>
          <w:szCs w:val="22"/>
        </w:rPr>
        <w:t> </w:t>
      </w:r>
    </w:p>
    <w:p w:rsidR="00007404" w:rsidRDefault="00007404" w:rsidP="00007404">
      <w:pPr>
        <w:pStyle w:val="paragraph"/>
        <w:spacing w:before="0" w:beforeAutospacing="0" w:after="0" w:afterAutospacing="0"/>
        <w:ind w:left="-300" w:right="-435"/>
        <w:textAlignment w:val="baseline"/>
        <w:rPr>
          <w:rFonts w:ascii="Segoe UI" w:hAnsi="Segoe UI" w:cs="Segoe UI"/>
          <w:sz w:val="18"/>
          <w:szCs w:val="18"/>
        </w:rPr>
      </w:pPr>
      <w:r>
        <w:rPr>
          <w:rStyle w:val="normaltextrun"/>
          <w:rFonts w:ascii="Calibri" w:hAnsi="Calibri" w:cs="Calibri"/>
          <w:b/>
          <w:bCs/>
          <w:sz w:val="22"/>
          <w:szCs w:val="22"/>
        </w:rPr>
        <w:t>DIRECTOR’S REPORT:</w:t>
      </w:r>
      <w:r>
        <w:rPr>
          <w:rStyle w:val="eop"/>
          <w:rFonts w:ascii="Calibri" w:hAnsi="Calibri" w:cs="Calibri"/>
          <w:sz w:val="22"/>
          <w:szCs w:val="22"/>
        </w:rPr>
        <w:t> </w:t>
      </w:r>
    </w:p>
    <w:p w:rsidR="00007404" w:rsidRDefault="00007404" w:rsidP="00007404">
      <w:pPr>
        <w:pStyle w:val="paragraph"/>
        <w:spacing w:before="0" w:beforeAutospacing="0" w:after="0" w:afterAutospacing="0"/>
        <w:ind w:left="-300" w:right="-435"/>
        <w:textAlignment w:val="baseline"/>
        <w:rPr>
          <w:rFonts w:ascii="Segoe UI" w:hAnsi="Segoe UI" w:cs="Segoe UI"/>
          <w:sz w:val="18"/>
          <w:szCs w:val="18"/>
        </w:rPr>
      </w:pPr>
      <w:r>
        <w:rPr>
          <w:rStyle w:val="eop"/>
          <w:rFonts w:ascii="Calibri" w:hAnsi="Calibri" w:cs="Calibri"/>
          <w:sz w:val="22"/>
          <w:szCs w:val="22"/>
        </w:rPr>
        <w:t> </w:t>
      </w:r>
    </w:p>
    <w:p w:rsidR="00007404" w:rsidRDefault="00007404" w:rsidP="00007404">
      <w:pPr>
        <w:pStyle w:val="paragraph"/>
        <w:spacing w:before="0" w:beforeAutospacing="0" w:after="0" w:afterAutospacing="0"/>
        <w:ind w:left="60" w:right="-435"/>
        <w:textAlignment w:val="baseline"/>
        <w:rPr>
          <w:rFonts w:ascii="Segoe UI" w:hAnsi="Segoe UI" w:cs="Segoe UI"/>
          <w:sz w:val="18"/>
          <w:szCs w:val="18"/>
        </w:rPr>
      </w:pPr>
      <w:r>
        <w:rPr>
          <w:rStyle w:val="normaltextrun"/>
          <w:rFonts w:ascii="Calibri" w:hAnsi="Calibri" w:cs="Calibri"/>
          <w:sz w:val="22"/>
          <w:szCs w:val="22"/>
        </w:rPr>
        <w:t>Donna gave a comprehensive report on library activities over the last month; she outlined the grants that we have received, and at least two which are in progress.  She also explained that though the grant rewards have not been as generous as she had hoped, that with careful planning, she hopes to have a comprehensive and fun summer reading program again this year.</w:t>
      </w:r>
      <w:r>
        <w:rPr>
          <w:rStyle w:val="eop"/>
          <w:rFonts w:ascii="Calibri" w:hAnsi="Calibri" w:cs="Calibri"/>
          <w:sz w:val="22"/>
          <w:szCs w:val="22"/>
        </w:rPr>
        <w:t> </w:t>
      </w:r>
    </w:p>
    <w:p w:rsidR="00007404" w:rsidRDefault="00007404" w:rsidP="00007404">
      <w:pPr>
        <w:pStyle w:val="paragraph"/>
        <w:spacing w:before="0" w:beforeAutospacing="0" w:after="0" w:afterAutospacing="0"/>
        <w:ind w:left="60" w:right="-435"/>
        <w:textAlignment w:val="baseline"/>
        <w:rPr>
          <w:rFonts w:ascii="Segoe UI" w:hAnsi="Segoe UI" w:cs="Segoe UI"/>
          <w:sz w:val="18"/>
          <w:szCs w:val="18"/>
        </w:rPr>
      </w:pPr>
      <w:r>
        <w:rPr>
          <w:rStyle w:val="normaltextrun"/>
          <w:rFonts w:ascii="Calibri" w:hAnsi="Calibri" w:cs="Calibri"/>
          <w:sz w:val="22"/>
          <w:szCs w:val="22"/>
        </w:rPr>
        <w:t>Donna was unable to attend a presentation at FLLS which outlined ideas about potential summer reading programs offered by the Sciencenter, Museum of the Earth, and the Powerhouse, but Jennifer was able to attend the presentation.  Jennifer obtained a wonderful new backpack that the Cornell Lab of Ornithology assembled for local libraries. </w:t>
      </w:r>
      <w:r>
        <w:rPr>
          <w:rStyle w:val="eop"/>
          <w:rFonts w:ascii="Calibri" w:hAnsi="Calibri" w:cs="Calibri"/>
          <w:sz w:val="22"/>
          <w:szCs w:val="22"/>
        </w:rPr>
        <w:t> </w:t>
      </w:r>
    </w:p>
    <w:p w:rsidR="00007404" w:rsidRDefault="00007404" w:rsidP="00007404">
      <w:pPr>
        <w:pStyle w:val="paragraph"/>
        <w:spacing w:before="0" w:beforeAutospacing="0" w:after="0" w:afterAutospacing="0"/>
        <w:ind w:left="60" w:right="-435"/>
        <w:textAlignment w:val="baseline"/>
        <w:rPr>
          <w:rFonts w:ascii="Segoe UI" w:hAnsi="Segoe UI" w:cs="Segoe UI"/>
          <w:sz w:val="18"/>
          <w:szCs w:val="18"/>
        </w:rPr>
      </w:pPr>
      <w:r>
        <w:rPr>
          <w:rStyle w:val="normaltextrun"/>
          <w:rFonts w:ascii="Calibri" w:hAnsi="Calibri" w:cs="Calibri"/>
          <w:sz w:val="22"/>
          <w:szCs w:val="22"/>
        </w:rPr>
        <w:t>The Children’s picture book giveaway was a big hit with library patrons, and more than half of the picture books have been given away.  The remainder will be added to the Friends of the Library book sale on the last day of the sale. </w:t>
      </w:r>
      <w:r>
        <w:rPr>
          <w:rStyle w:val="eop"/>
          <w:rFonts w:ascii="Calibri" w:hAnsi="Calibri" w:cs="Calibri"/>
          <w:sz w:val="22"/>
          <w:szCs w:val="22"/>
        </w:rPr>
        <w:t> </w:t>
      </w:r>
    </w:p>
    <w:p w:rsidR="00007404" w:rsidRDefault="00007404" w:rsidP="00007404">
      <w:pPr>
        <w:pStyle w:val="paragraph"/>
        <w:spacing w:before="0" w:beforeAutospacing="0" w:after="0" w:afterAutospacing="0"/>
        <w:ind w:left="60" w:right="-435"/>
        <w:textAlignment w:val="baseline"/>
        <w:rPr>
          <w:rFonts w:ascii="Segoe UI" w:hAnsi="Segoe UI" w:cs="Segoe UI"/>
          <w:sz w:val="18"/>
          <w:szCs w:val="18"/>
        </w:rPr>
      </w:pPr>
      <w:r>
        <w:rPr>
          <w:rStyle w:val="normaltextrun"/>
          <w:rFonts w:ascii="Calibri" w:hAnsi="Calibri" w:cs="Calibri"/>
          <w:sz w:val="22"/>
          <w:szCs w:val="22"/>
        </w:rPr>
        <w:t>Donna’s full report will be available in the notebook at the circulation desk.</w:t>
      </w:r>
      <w:r>
        <w:rPr>
          <w:rStyle w:val="eop"/>
          <w:rFonts w:ascii="Calibri" w:hAnsi="Calibri" w:cs="Calibri"/>
          <w:sz w:val="22"/>
          <w:szCs w:val="22"/>
        </w:rPr>
        <w:t> </w:t>
      </w:r>
    </w:p>
    <w:p w:rsidR="00007404" w:rsidRDefault="00007404" w:rsidP="00007404">
      <w:pPr>
        <w:pStyle w:val="paragraph"/>
        <w:spacing w:before="0" w:beforeAutospacing="0" w:after="0" w:afterAutospacing="0"/>
        <w:ind w:left="60" w:right="-435"/>
        <w:textAlignment w:val="baseline"/>
        <w:rPr>
          <w:rFonts w:ascii="Segoe UI" w:hAnsi="Segoe UI" w:cs="Segoe UI"/>
          <w:sz w:val="18"/>
          <w:szCs w:val="18"/>
        </w:rPr>
      </w:pPr>
      <w:r>
        <w:rPr>
          <w:rStyle w:val="eop"/>
          <w:rFonts w:ascii="Calibri" w:hAnsi="Calibri" w:cs="Calibri"/>
          <w:sz w:val="22"/>
          <w:szCs w:val="22"/>
        </w:rPr>
        <w:t> </w:t>
      </w:r>
    </w:p>
    <w:p w:rsidR="00007404" w:rsidRDefault="00007404" w:rsidP="00007404">
      <w:pPr>
        <w:pStyle w:val="paragraph"/>
        <w:spacing w:before="0" w:beforeAutospacing="0" w:after="0" w:afterAutospacing="0"/>
        <w:ind w:right="-435"/>
        <w:textAlignment w:val="baseline"/>
        <w:rPr>
          <w:rFonts w:ascii="Segoe UI" w:hAnsi="Segoe UI" w:cs="Segoe UI"/>
          <w:sz w:val="18"/>
          <w:szCs w:val="18"/>
        </w:rPr>
      </w:pPr>
      <w:r>
        <w:rPr>
          <w:rStyle w:val="normaltextrun"/>
          <w:rFonts w:ascii="Calibri" w:hAnsi="Calibri" w:cs="Calibri"/>
          <w:b/>
          <w:bCs/>
          <w:sz w:val="22"/>
          <w:szCs w:val="22"/>
        </w:rPr>
        <w:t>MISCELLANEOUS BUSINESS:</w:t>
      </w:r>
      <w:r>
        <w:rPr>
          <w:rStyle w:val="eop"/>
          <w:rFonts w:ascii="Calibri" w:hAnsi="Calibri" w:cs="Calibri"/>
          <w:sz w:val="22"/>
          <w:szCs w:val="22"/>
        </w:rPr>
        <w:t> </w:t>
      </w:r>
    </w:p>
    <w:p w:rsidR="00007404" w:rsidRDefault="00007404" w:rsidP="00007404">
      <w:pPr>
        <w:pStyle w:val="paragraph"/>
        <w:numPr>
          <w:ilvl w:val="0"/>
          <w:numId w:val="4"/>
        </w:numPr>
        <w:spacing w:before="0" w:beforeAutospacing="0" w:after="0" w:afterAutospacing="0"/>
        <w:ind w:left="42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Donna distributed copies of the annual report, which will eventually be submitted to NY </w:t>
      </w:r>
    </w:p>
    <w:p w:rsidR="00007404" w:rsidRDefault="00007404" w:rsidP="00007404">
      <w:pPr>
        <w:pStyle w:val="paragraph"/>
        <w:spacing w:before="0" w:beforeAutospacing="0" w:after="0" w:afterAutospacing="0"/>
        <w:ind w:left="420" w:firstLine="300"/>
        <w:textAlignment w:val="baseline"/>
        <w:rPr>
          <w:rStyle w:val="normaltextrun"/>
          <w:rFonts w:ascii="Calibri" w:hAnsi="Calibri" w:cs="Calibri"/>
          <w:sz w:val="22"/>
          <w:szCs w:val="22"/>
        </w:rPr>
      </w:pPr>
      <w:r>
        <w:rPr>
          <w:rStyle w:val="normaltextrun"/>
          <w:rFonts w:ascii="Calibri" w:hAnsi="Calibri" w:cs="Calibri"/>
          <w:sz w:val="22"/>
          <w:szCs w:val="22"/>
        </w:rPr>
        <w:t xml:space="preserve">state.  The report was prepared by Donna, with assistance from Kim Sullivan.  The board </w:t>
      </w:r>
    </w:p>
    <w:p w:rsidR="00007404" w:rsidRDefault="00007404" w:rsidP="00007404">
      <w:pPr>
        <w:pStyle w:val="paragraph"/>
        <w:spacing w:before="0" w:beforeAutospacing="0" w:after="0" w:afterAutospacing="0"/>
        <w:ind w:left="420" w:firstLine="300"/>
        <w:textAlignment w:val="baseline"/>
        <w:rPr>
          <w:rStyle w:val="normaltextrun"/>
          <w:rFonts w:ascii="Calibri" w:hAnsi="Calibri" w:cs="Calibri"/>
          <w:sz w:val="22"/>
          <w:szCs w:val="22"/>
        </w:rPr>
      </w:pPr>
      <w:r>
        <w:rPr>
          <w:rStyle w:val="normaltextrun"/>
          <w:rFonts w:ascii="Calibri" w:hAnsi="Calibri" w:cs="Calibri"/>
          <w:sz w:val="22"/>
          <w:szCs w:val="22"/>
        </w:rPr>
        <w:t xml:space="preserve">reviewed it carefully, with Donna fielding questions and clarifying several queries from board </w:t>
      </w:r>
    </w:p>
    <w:p w:rsidR="00007404" w:rsidRDefault="00007404" w:rsidP="00007404">
      <w:pPr>
        <w:pStyle w:val="paragraph"/>
        <w:spacing w:before="0" w:beforeAutospacing="0" w:after="0" w:afterAutospacing="0"/>
        <w:ind w:left="420" w:firstLine="300"/>
        <w:textAlignment w:val="baseline"/>
        <w:rPr>
          <w:rStyle w:val="normaltextrun"/>
          <w:rFonts w:ascii="Calibri" w:hAnsi="Calibri" w:cs="Calibri"/>
          <w:sz w:val="22"/>
          <w:szCs w:val="22"/>
        </w:rPr>
      </w:pPr>
      <w:r>
        <w:rPr>
          <w:rStyle w:val="normaltextrun"/>
          <w:rFonts w:ascii="Calibri" w:hAnsi="Calibri" w:cs="Calibri"/>
          <w:sz w:val="22"/>
          <w:szCs w:val="22"/>
        </w:rPr>
        <w:t xml:space="preserve">members.  Deanna moved to accept the report as submitted to the board, and her motion was </w:t>
      </w:r>
    </w:p>
    <w:p w:rsidR="00007404" w:rsidRDefault="00007404" w:rsidP="00007404">
      <w:pPr>
        <w:pStyle w:val="paragraph"/>
        <w:spacing w:before="0" w:beforeAutospacing="0" w:after="0" w:afterAutospacing="0"/>
        <w:ind w:left="420" w:firstLine="300"/>
        <w:textAlignment w:val="baseline"/>
        <w:rPr>
          <w:rFonts w:ascii="Calibri" w:hAnsi="Calibri" w:cs="Calibri"/>
          <w:sz w:val="22"/>
          <w:szCs w:val="22"/>
        </w:rPr>
      </w:pPr>
      <w:r>
        <w:rPr>
          <w:rStyle w:val="normaltextrun"/>
          <w:rFonts w:ascii="Calibri" w:hAnsi="Calibri" w:cs="Calibri"/>
          <w:sz w:val="22"/>
          <w:szCs w:val="22"/>
        </w:rPr>
        <w:t>seconded by Dick.</w:t>
      </w:r>
      <w:r>
        <w:rPr>
          <w:rStyle w:val="eop"/>
          <w:rFonts w:ascii="Calibri" w:hAnsi="Calibri" w:cs="Calibri"/>
          <w:sz w:val="22"/>
          <w:szCs w:val="22"/>
        </w:rPr>
        <w:t> </w:t>
      </w:r>
    </w:p>
    <w:p w:rsidR="00007404" w:rsidRDefault="00007404" w:rsidP="00007404">
      <w:pPr>
        <w:pStyle w:val="paragraph"/>
        <w:numPr>
          <w:ilvl w:val="0"/>
          <w:numId w:val="5"/>
        </w:numPr>
        <w:spacing w:before="0" w:beforeAutospacing="0" w:after="0" w:afterAutospacing="0"/>
        <w:ind w:left="42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After some discussion about whether to purchase a pass for The Museum of the Earth, the </w:t>
      </w:r>
    </w:p>
    <w:p w:rsidR="00007404" w:rsidRDefault="00007404" w:rsidP="00007404">
      <w:pPr>
        <w:pStyle w:val="paragraph"/>
        <w:spacing w:before="0" w:beforeAutospacing="0" w:after="0" w:afterAutospacing="0"/>
        <w:ind w:left="420" w:firstLine="300"/>
        <w:textAlignment w:val="baseline"/>
        <w:rPr>
          <w:rFonts w:ascii="Calibri" w:hAnsi="Calibri" w:cs="Calibri"/>
          <w:sz w:val="22"/>
          <w:szCs w:val="22"/>
        </w:rPr>
      </w:pPr>
      <w:r>
        <w:rPr>
          <w:rStyle w:val="normaltextrun"/>
          <w:rFonts w:ascii="Calibri" w:hAnsi="Calibri" w:cs="Calibri"/>
          <w:sz w:val="22"/>
          <w:szCs w:val="22"/>
        </w:rPr>
        <w:t>board decided to table the issue for now.</w:t>
      </w:r>
      <w:r>
        <w:rPr>
          <w:rStyle w:val="eop"/>
          <w:rFonts w:ascii="Calibri" w:hAnsi="Calibri" w:cs="Calibri"/>
          <w:sz w:val="22"/>
          <w:szCs w:val="22"/>
        </w:rPr>
        <w:t> </w:t>
      </w:r>
    </w:p>
    <w:p w:rsidR="00007404" w:rsidRDefault="00007404" w:rsidP="00007404">
      <w:pPr>
        <w:pStyle w:val="paragraph"/>
        <w:numPr>
          <w:ilvl w:val="0"/>
          <w:numId w:val="6"/>
        </w:numPr>
        <w:spacing w:before="0" w:beforeAutospacing="0" w:after="0" w:afterAutospacing="0"/>
        <w:ind w:left="42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Also tabled for now was discussion about remodeling the kitchen in the lower level of the library </w:t>
      </w:r>
    </w:p>
    <w:p w:rsidR="00007404" w:rsidRDefault="00007404" w:rsidP="00007404">
      <w:pPr>
        <w:pStyle w:val="paragraph"/>
        <w:spacing w:before="0" w:beforeAutospacing="0" w:after="0" w:afterAutospacing="0"/>
        <w:ind w:left="420" w:firstLine="300"/>
        <w:textAlignment w:val="baseline"/>
        <w:rPr>
          <w:rFonts w:ascii="Calibri" w:hAnsi="Calibri" w:cs="Calibri"/>
          <w:sz w:val="22"/>
          <w:szCs w:val="22"/>
        </w:rPr>
      </w:pPr>
      <w:r>
        <w:rPr>
          <w:rStyle w:val="normaltextrun"/>
          <w:rFonts w:ascii="Calibri" w:hAnsi="Calibri" w:cs="Calibri"/>
          <w:sz w:val="22"/>
          <w:szCs w:val="22"/>
        </w:rPr>
        <w:t>building.</w:t>
      </w:r>
      <w:r>
        <w:rPr>
          <w:rStyle w:val="eop"/>
          <w:rFonts w:ascii="Calibri" w:hAnsi="Calibri" w:cs="Calibri"/>
          <w:sz w:val="22"/>
          <w:szCs w:val="22"/>
        </w:rPr>
        <w:t> </w:t>
      </w:r>
    </w:p>
    <w:p w:rsidR="00007404" w:rsidRDefault="00007404" w:rsidP="00007404">
      <w:pPr>
        <w:pStyle w:val="paragraph"/>
        <w:numPr>
          <w:ilvl w:val="0"/>
          <w:numId w:val="7"/>
        </w:numPr>
        <w:spacing w:before="0" w:beforeAutospacing="0" w:after="0" w:afterAutospacing="0"/>
        <w:ind w:left="42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Board members approved Donna’s suggestion of changing her work schedule to accommodate </w:t>
      </w:r>
    </w:p>
    <w:p w:rsidR="00007404" w:rsidRDefault="00007404" w:rsidP="00007404">
      <w:pPr>
        <w:pStyle w:val="paragraph"/>
        <w:spacing w:before="0" w:beforeAutospacing="0" w:after="0" w:afterAutospacing="0"/>
        <w:ind w:left="420" w:firstLine="300"/>
        <w:textAlignment w:val="baseline"/>
        <w:rPr>
          <w:rFonts w:ascii="Calibri" w:hAnsi="Calibri" w:cs="Calibri"/>
          <w:sz w:val="22"/>
          <w:szCs w:val="22"/>
        </w:rPr>
      </w:pPr>
      <w:r>
        <w:rPr>
          <w:rStyle w:val="normaltextrun"/>
          <w:rFonts w:ascii="Calibri" w:hAnsi="Calibri" w:cs="Calibri"/>
          <w:sz w:val="22"/>
          <w:szCs w:val="22"/>
        </w:rPr>
        <w:t>staffing needs (motion made by Dee and seconded by Sue G)</w:t>
      </w:r>
      <w:r>
        <w:rPr>
          <w:rStyle w:val="eop"/>
          <w:rFonts w:ascii="Calibri" w:hAnsi="Calibri" w:cs="Calibri"/>
          <w:sz w:val="22"/>
          <w:szCs w:val="22"/>
        </w:rPr>
        <w:t> </w:t>
      </w:r>
    </w:p>
    <w:p w:rsidR="00007404" w:rsidRDefault="00007404" w:rsidP="00007404">
      <w:pPr>
        <w:pStyle w:val="paragraph"/>
        <w:numPr>
          <w:ilvl w:val="0"/>
          <w:numId w:val="8"/>
        </w:numPr>
        <w:spacing w:before="0" w:beforeAutospacing="0" w:after="0" w:afterAutospacing="0"/>
        <w:ind w:left="42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Donna explained Kim’s request to use a service called Tax Form 990 to file the library’s tax </w:t>
      </w:r>
    </w:p>
    <w:p w:rsidR="00007404" w:rsidRDefault="00007404" w:rsidP="00007404">
      <w:pPr>
        <w:pStyle w:val="paragraph"/>
        <w:spacing w:before="0" w:beforeAutospacing="0" w:after="0" w:afterAutospacing="0"/>
        <w:ind w:left="420" w:firstLine="300"/>
        <w:textAlignment w:val="baseline"/>
        <w:rPr>
          <w:rStyle w:val="normaltextrun"/>
          <w:rFonts w:ascii="Calibri" w:hAnsi="Calibri" w:cs="Calibri"/>
          <w:sz w:val="22"/>
          <w:szCs w:val="22"/>
        </w:rPr>
      </w:pPr>
      <w:r>
        <w:rPr>
          <w:rStyle w:val="normaltextrun"/>
          <w:rFonts w:ascii="Calibri" w:hAnsi="Calibri" w:cs="Calibri"/>
          <w:sz w:val="22"/>
          <w:szCs w:val="22"/>
        </w:rPr>
        <w:t xml:space="preserve">return.  The board voted to allow up to $200 for the service (motion by Dee and seconded by </w:t>
      </w:r>
    </w:p>
    <w:p w:rsidR="00007404" w:rsidRDefault="00007404" w:rsidP="00007404">
      <w:pPr>
        <w:pStyle w:val="paragraph"/>
        <w:spacing w:before="0" w:beforeAutospacing="0" w:after="0" w:afterAutospacing="0"/>
        <w:ind w:left="420" w:firstLine="300"/>
        <w:textAlignment w:val="baseline"/>
        <w:rPr>
          <w:rFonts w:ascii="Calibri" w:hAnsi="Calibri" w:cs="Calibri"/>
          <w:sz w:val="22"/>
          <w:szCs w:val="22"/>
        </w:rPr>
      </w:pPr>
      <w:r>
        <w:rPr>
          <w:rStyle w:val="normaltextrun"/>
          <w:rFonts w:ascii="Calibri" w:hAnsi="Calibri" w:cs="Calibri"/>
          <w:sz w:val="22"/>
          <w:szCs w:val="22"/>
        </w:rPr>
        <w:t>Angie)</w:t>
      </w:r>
      <w:r>
        <w:rPr>
          <w:rStyle w:val="eop"/>
          <w:rFonts w:ascii="Calibri" w:hAnsi="Calibri" w:cs="Calibri"/>
          <w:sz w:val="22"/>
          <w:szCs w:val="22"/>
        </w:rPr>
        <w:t> </w:t>
      </w:r>
    </w:p>
    <w:p w:rsidR="00007404" w:rsidRDefault="00007404" w:rsidP="00007404">
      <w:pPr>
        <w:pStyle w:val="paragraph"/>
        <w:numPr>
          <w:ilvl w:val="0"/>
          <w:numId w:val="9"/>
        </w:numPr>
        <w:spacing w:before="0" w:beforeAutospacing="0" w:after="0" w:afterAutospacing="0"/>
        <w:ind w:left="42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The board voted to renew our two Science Center passes (motion by Sue H and seconded by </w:t>
      </w:r>
    </w:p>
    <w:p w:rsidR="00007404" w:rsidRDefault="00007404" w:rsidP="00007404">
      <w:pPr>
        <w:pStyle w:val="paragraph"/>
        <w:spacing w:before="0" w:beforeAutospacing="0" w:after="0" w:afterAutospacing="0"/>
        <w:ind w:left="420" w:firstLine="300"/>
        <w:textAlignment w:val="baseline"/>
        <w:rPr>
          <w:rFonts w:ascii="Calibri" w:hAnsi="Calibri" w:cs="Calibri"/>
          <w:sz w:val="22"/>
          <w:szCs w:val="22"/>
        </w:rPr>
      </w:pPr>
      <w:r>
        <w:rPr>
          <w:rStyle w:val="normaltextrun"/>
          <w:rFonts w:ascii="Calibri" w:hAnsi="Calibri" w:cs="Calibri"/>
          <w:sz w:val="22"/>
          <w:szCs w:val="22"/>
        </w:rPr>
        <w:lastRenderedPageBreak/>
        <w:t>Linda). </w:t>
      </w:r>
      <w:r>
        <w:rPr>
          <w:rStyle w:val="eop"/>
          <w:rFonts w:ascii="Calibri" w:hAnsi="Calibri" w:cs="Calibri"/>
          <w:sz w:val="22"/>
          <w:szCs w:val="22"/>
        </w:rPr>
        <w:t> </w:t>
      </w:r>
    </w:p>
    <w:p w:rsidR="00007404" w:rsidRDefault="00007404" w:rsidP="00007404">
      <w:pPr>
        <w:pStyle w:val="paragraph"/>
        <w:numPr>
          <w:ilvl w:val="0"/>
          <w:numId w:val="10"/>
        </w:numPr>
        <w:spacing w:before="0" w:beforeAutospacing="0" w:after="0" w:afterAutospacing="0"/>
        <w:ind w:left="42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Regarding policies, the board agreed to rely on the NY state incident report form when </w:t>
      </w:r>
    </w:p>
    <w:p w:rsidR="00007404" w:rsidRDefault="00007404" w:rsidP="00007404">
      <w:pPr>
        <w:pStyle w:val="paragraph"/>
        <w:spacing w:before="0" w:beforeAutospacing="0" w:after="0" w:afterAutospacing="0"/>
        <w:ind w:left="420" w:firstLine="300"/>
        <w:textAlignment w:val="baseline"/>
        <w:rPr>
          <w:rStyle w:val="normaltextrun"/>
          <w:rFonts w:ascii="Calibri" w:hAnsi="Calibri" w:cs="Calibri"/>
          <w:sz w:val="22"/>
          <w:szCs w:val="22"/>
        </w:rPr>
      </w:pPr>
      <w:r>
        <w:rPr>
          <w:rStyle w:val="normaltextrun"/>
          <w:rFonts w:ascii="Calibri" w:hAnsi="Calibri" w:cs="Calibri"/>
          <w:sz w:val="22"/>
          <w:szCs w:val="22"/>
        </w:rPr>
        <w:t xml:space="preserve">needed.  Donna reminded trustees that the Conflict-of-interest policy should be distributed to </w:t>
      </w:r>
    </w:p>
    <w:p w:rsidR="00007404" w:rsidRDefault="00007404" w:rsidP="00007404">
      <w:pPr>
        <w:pStyle w:val="paragraph"/>
        <w:spacing w:before="0" w:beforeAutospacing="0" w:after="0" w:afterAutospacing="0"/>
        <w:ind w:left="420" w:firstLine="300"/>
        <w:textAlignment w:val="baseline"/>
        <w:rPr>
          <w:rStyle w:val="eop"/>
          <w:rFonts w:ascii="Calibri" w:hAnsi="Calibri" w:cs="Calibri"/>
          <w:sz w:val="22"/>
          <w:szCs w:val="22"/>
        </w:rPr>
      </w:pPr>
      <w:r>
        <w:rPr>
          <w:rStyle w:val="normaltextrun"/>
          <w:rFonts w:ascii="Calibri" w:hAnsi="Calibri" w:cs="Calibri"/>
          <w:sz w:val="22"/>
          <w:szCs w:val="22"/>
        </w:rPr>
        <w:t>new board members and new employees.</w:t>
      </w:r>
      <w:r>
        <w:rPr>
          <w:rStyle w:val="eop"/>
          <w:rFonts w:ascii="Calibri" w:hAnsi="Calibri" w:cs="Calibri"/>
          <w:sz w:val="22"/>
          <w:szCs w:val="22"/>
        </w:rPr>
        <w:t> </w:t>
      </w:r>
    </w:p>
    <w:p w:rsidR="00007404" w:rsidRDefault="00007404" w:rsidP="00007404">
      <w:pPr>
        <w:pStyle w:val="paragraph"/>
        <w:spacing w:before="0" w:beforeAutospacing="0" w:after="0" w:afterAutospacing="0"/>
        <w:ind w:left="420" w:firstLine="300"/>
        <w:textAlignment w:val="baseline"/>
        <w:rPr>
          <w:rFonts w:ascii="Calibri" w:hAnsi="Calibri" w:cs="Calibri"/>
          <w:sz w:val="22"/>
          <w:szCs w:val="22"/>
        </w:rPr>
      </w:pPr>
    </w:p>
    <w:p w:rsidR="00007404" w:rsidRDefault="00007404" w:rsidP="00007404">
      <w:pPr>
        <w:pStyle w:val="paragraph"/>
        <w:spacing w:before="0" w:beforeAutospacing="0" w:after="0" w:afterAutospacing="0"/>
        <w:ind w:right="-435"/>
        <w:textAlignment w:val="baseline"/>
        <w:rPr>
          <w:rStyle w:val="eop"/>
          <w:rFonts w:ascii="Calibri" w:hAnsi="Calibri" w:cs="Calibri"/>
          <w:sz w:val="22"/>
          <w:szCs w:val="22"/>
        </w:rPr>
      </w:pPr>
      <w:r>
        <w:rPr>
          <w:rStyle w:val="normaltextrun"/>
          <w:rFonts w:ascii="Calibri" w:hAnsi="Calibri" w:cs="Calibri"/>
          <w:sz w:val="22"/>
          <w:szCs w:val="22"/>
        </w:rPr>
        <w:t>The meeting was adjourned at 9:08 p.m.</w:t>
      </w:r>
      <w:r>
        <w:rPr>
          <w:rStyle w:val="eop"/>
          <w:rFonts w:ascii="Calibri" w:hAnsi="Calibri" w:cs="Calibri"/>
          <w:sz w:val="22"/>
          <w:szCs w:val="22"/>
        </w:rPr>
        <w:t> </w:t>
      </w:r>
    </w:p>
    <w:p w:rsidR="00007404" w:rsidRDefault="00007404" w:rsidP="00007404">
      <w:pPr>
        <w:pStyle w:val="paragraph"/>
        <w:spacing w:before="0" w:beforeAutospacing="0" w:after="0" w:afterAutospacing="0"/>
        <w:ind w:right="-435"/>
        <w:textAlignment w:val="baseline"/>
        <w:rPr>
          <w:rFonts w:ascii="Segoe UI" w:hAnsi="Segoe UI" w:cs="Segoe UI"/>
          <w:sz w:val="18"/>
          <w:szCs w:val="18"/>
        </w:rPr>
      </w:pPr>
      <w:bookmarkStart w:id="0" w:name="_GoBack"/>
      <w:bookmarkEnd w:id="0"/>
    </w:p>
    <w:p w:rsidR="00007404" w:rsidRDefault="00007404" w:rsidP="00007404">
      <w:pPr>
        <w:pStyle w:val="paragraph"/>
        <w:spacing w:before="0" w:beforeAutospacing="0" w:after="0" w:afterAutospacing="0"/>
        <w:ind w:right="-435"/>
        <w:textAlignment w:val="baseline"/>
        <w:rPr>
          <w:rFonts w:ascii="Segoe UI" w:hAnsi="Segoe UI" w:cs="Segoe UI"/>
          <w:sz w:val="18"/>
          <w:szCs w:val="18"/>
        </w:rPr>
      </w:pPr>
      <w:r>
        <w:rPr>
          <w:rStyle w:val="normaltextrun"/>
          <w:rFonts w:ascii="Calibri" w:hAnsi="Calibri" w:cs="Calibri"/>
          <w:sz w:val="22"/>
          <w:szCs w:val="22"/>
        </w:rPr>
        <w:t>The next meeting will be held on June 10, 2026 (no meeting in May)</w:t>
      </w:r>
      <w:r>
        <w:rPr>
          <w:rStyle w:val="eop"/>
          <w:rFonts w:ascii="Calibri" w:hAnsi="Calibri" w:cs="Calibri"/>
          <w:sz w:val="22"/>
          <w:szCs w:val="22"/>
        </w:rPr>
        <w:t> </w:t>
      </w:r>
    </w:p>
    <w:p w:rsidR="00007404" w:rsidRDefault="00007404" w:rsidP="00007404">
      <w:pPr>
        <w:pStyle w:val="paragraph"/>
        <w:spacing w:before="0" w:beforeAutospacing="0" w:after="0" w:afterAutospacing="0"/>
        <w:ind w:right="-435"/>
        <w:textAlignment w:val="baseline"/>
        <w:rPr>
          <w:rFonts w:ascii="Segoe UI" w:hAnsi="Segoe UI" w:cs="Segoe UI"/>
          <w:sz w:val="18"/>
          <w:szCs w:val="18"/>
        </w:rPr>
      </w:pPr>
      <w:r>
        <w:rPr>
          <w:rStyle w:val="eop"/>
          <w:rFonts w:ascii="Calibri" w:hAnsi="Calibri" w:cs="Calibri"/>
          <w:sz w:val="22"/>
          <w:szCs w:val="22"/>
        </w:rPr>
        <w:t> </w:t>
      </w:r>
    </w:p>
    <w:p w:rsidR="00007404" w:rsidRDefault="00007404" w:rsidP="00007404">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i/>
          <w:iCs/>
          <w:sz w:val="22"/>
          <w:szCs w:val="22"/>
        </w:rPr>
        <w:t xml:space="preserve">Minutes submitted by Lois </w:t>
      </w:r>
      <w:proofErr w:type="spellStart"/>
      <w:r>
        <w:rPr>
          <w:rStyle w:val="normaltextrun"/>
          <w:rFonts w:ascii="Calibri" w:hAnsi="Calibri" w:cs="Calibri"/>
          <w:i/>
          <w:iCs/>
          <w:sz w:val="22"/>
          <w:szCs w:val="22"/>
        </w:rPr>
        <w:t>Peret</w:t>
      </w:r>
      <w:proofErr w:type="spellEnd"/>
      <w:r>
        <w:rPr>
          <w:rStyle w:val="normaltextrun"/>
          <w:rFonts w:ascii="Calibri" w:hAnsi="Calibri" w:cs="Calibri"/>
          <w:i/>
          <w:iCs/>
          <w:sz w:val="22"/>
          <w:szCs w:val="22"/>
        </w:rPr>
        <w:t xml:space="preserve"> Purcell</w:t>
      </w:r>
    </w:p>
    <w:p w:rsidR="00AF7645" w:rsidRDefault="00AF7645"/>
    <w:sectPr w:rsidR="00AF7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23436"/>
    <w:multiLevelType w:val="multilevel"/>
    <w:tmpl w:val="7338C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2DD2F2B"/>
    <w:multiLevelType w:val="multilevel"/>
    <w:tmpl w:val="7A78D5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2D26F5D"/>
    <w:multiLevelType w:val="multilevel"/>
    <w:tmpl w:val="27D0A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BB5431F"/>
    <w:multiLevelType w:val="multilevel"/>
    <w:tmpl w:val="9690B9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9C36FD4"/>
    <w:multiLevelType w:val="multilevel"/>
    <w:tmpl w:val="AEDA5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D3215BF"/>
    <w:multiLevelType w:val="multilevel"/>
    <w:tmpl w:val="D248B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E372B8A"/>
    <w:multiLevelType w:val="multilevel"/>
    <w:tmpl w:val="13CE4B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52B7212"/>
    <w:multiLevelType w:val="multilevel"/>
    <w:tmpl w:val="D91CC1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CE432A9"/>
    <w:multiLevelType w:val="multilevel"/>
    <w:tmpl w:val="60B097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CFD4456"/>
    <w:multiLevelType w:val="multilevel"/>
    <w:tmpl w:val="A8987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1"/>
  </w:num>
  <w:num w:numId="3">
    <w:abstractNumId w:val="5"/>
  </w:num>
  <w:num w:numId="4">
    <w:abstractNumId w:val="0"/>
  </w:num>
  <w:num w:numId="5">
    <w:abstractNumId w:val="6"/>
  </w:num>
  <w:num w:numId="6">
    <w:abstractNumId w:val="8"/>
  </w:num>
  <w:num w:numId="7">
    <w:abstractNumId w:val="9"/>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04"/>
    <w:rsid w:val="00007404"/>
    <w:rsid w:val="00AF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C808"/>
  <w15:chartTrackingRefBased/>
  <w15:docId w15:val="{622EB8EA-1B49-4D0F-8BBB-D11ECB31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74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7404"/>
  </w:style>
  <w:style w:type="character" w:customStyle="1" w:styleId="eop">
    <w:name w:val="eop"/>
    <w:basedOn w:val="DefaultParagraphFont"/>
    <w:rsid w:val="0000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670799">
      <w:bodyDiv w:val="1"/>
      <w:marLeft w:val="0"/>
      <w:marRight w:val="0"/>
      <w:marTop w:val="0"/>
      <w:marBottom w:val="0"/>
      <w:divBdr>
        <w:top w:val="none" w:sz="0" w:space="0" w:color="auto"/>
        <w:left w:val="none" w:sz="0" w:space="0" w:color="auto"/>
        <w:bottom w:val="none" w:sz="0" w:space="0" w:color="auto"/>
        <w:right w:val="none" w:sz="0" w:space="0" w:color="auto"/>
      </w:divBdr>
      <w:divsChild>
        <w:div w:id="1968389751">
          <w:marLeft w:val="0"/>
          <w:marRight w:val="0"/>
          <w:marTop w:val="0"/>
          <w:marBottom w:val="0"/>
          <w:divBdr>
            <w:top w:val="none" w:sz="0" w:space="0" w:color="auto"/>
            <w:left w:val="none" w:sz="0" w:space="0" w:color="auto"/>
            <w:bottom w:val="none" w:sz="0" w:space="0" w:color="auto"/>
            <w:right w:val="none" w:sz="0" w:space="0" w:color="auto"/>
          </w:divBdr>
          <w:divsChild>
            <w:div w:id="766777037">
              <w:marLeft w:val="0"/>
              <w:marRight w:val="0"/>
              <w:marTop w:val="0"/>
              <w:marBottom w:val="0"/>
              <w:divBdr>
                <w:top w:val="none" w:sz="0" w:space="0" w:color="auto"/>
                <w:left w:val="none" w:sz="0" w:space="0" w:color="auto"/>
                <w:bottom w:val="none" w:sz="0" w:space="0" w:color="auto"/>
                <w:right w:val="none" w:sz="0" w:space="0" w:color="auto"/>
              </w:divBdr>
            </w:div>
            <w:div w:id="1199314676">
              <w:marLeft w:val="0"/>
              <w:marRight w:val="0"/>
              <w:marTop w:val="0"/>
              <w:marBottom w:val="0"/>
              <w:divBdr>
                <w:top w:val="none" w:sz="0" w:space="0" w:color="auto"/>
                <w:left w:val="none" w:sz="0" w:space="0" w:color="auto"/>
                <w:bottom w:val="none" w:sz="0" w:space="0" w:color="auto"/>
                <w:right w:val="none" w:sz="0" w:space="0" w:color="auto"/>
              </w:divBdr>
            </w:div>
            <w:div w:id="244195180">
              <w:marLeft w:val="0"/>
              <w:marRight w:val="0"/>
              <w:marTop w:val="0"/>
              <w:marBottom w:val="0"/>
              <w:divBdr>
                <w:top w:val="none" w:sz="0" w:space="0" w:color="auto"/>
                <w:left w:val="none" w:sz="0" w:space="0" w:color="auto"/>
                <w:bottom w:val="none" w:sz="0" w:space="0" w:color="auto"/>
                <w:right w:val="none" w:sz="0" w:space="0" w:color="auto"/>
              </w:divBdr>
            </w:div>
            <w:div w:id="372389395">
              <w:marLeft w:val="0"/>
              <w:marRight w:val="0"/>
              <w:marTop w:val="0"/>
              <w:marBottom w:val="0"/>
              <w:divBdr>
                <w:top w:val="none" w:sz="0" w:space="0" w:color="auto"/>
                <w:left w:val="none" w:sz="0" w:space="0" w:color="auto"/>
                <w:bottom w:val="none" w:sz="0" w:space="0" w:color="auto"/>
                <w:right w:val="none" w:sz="0" w:space="0" w:color="auto"/>
              </w:divBdr>
            </w:div>
            <w:div w:id="207374879">
              <w:marLeft w:val="0"/>
              <w:marRight w:val="0"/>
              <w:marTop w:val="0"/>
              <w:marBottom w:val="0"/>
              <w:divBdr>
                <w:top w:val="none" w:sz="0" w:space="0" w:color="auto"/>
                <w:left w:val="none" w:sz="0" w:space="0" w:color="auto"/>
                <w:bottom w:val="none" w:sz="0" w:space="0" w:color="auto"/>
                <w:right w:val="none" w:sz="0" w:space="0" w:color="auto"/>
              </w:divBdr>
            </w:div>
            <w:div w:id="690912154">
              <w:marLeft w:val="0"/>
              <w:marRight w:val="0"/>
              <w:marTop w:val="0"/>
              <w:marBottom w:val="0"/>
              <w:divBdr>
                <w:top w:val="none" w:sz="0" w:space="0" w:color="auto"/>
                <w:left w:val="none" w:sz="0" w:space="0" w:color="auto"/>
                <w:bottom w:val="none" w:sz="0" w:space="0" w:color="auto"/>
                <w:right w:val="none" w:sz="0" w:space="0" w:color="auto"/>
              </w:divBdr>
            </w:div>
            <w:div w:id="1841116939">
              <w:marLeft w:val="0"/>
              <w:marRight w:val="0"/>
              <w:marTop w:val="0"/>
              <w:marBottom w:val="0"/>
              <w:divBdr>
                <w:top w:val="none" w:sz="0" w:space="0" w:color="auto"/>
                <w:left w:val="none" w:sz="0" w:space="0" w:color="auto"/>
                <w:bottom w:val="none" w:sz="0" w:space="0" w:color="auto"/>
                <w:right w:val="none" w:sz="0" w:space="0" w:color="auto"/>
              </w:divBdr>
            </w:div>
            <w:div w:id="719282390">
              <w:marLeft w:val="0"/>
              <w:marRight w:val="0"/>
              <w:marTop w:val="0"/>
              <w:marBottom w:val="0"/>
              <w:divBdr>
                <w:top w:val="none" w:sz="0" w:space="0" w:color="auto"/>
                <w:left w:val="none" w:sz="0" w:space="0" w:color="auto"/>
                <w:bottom w:val="none" w:sz="0" w:space="0" w:color="auto"/>
                <w:right w:val="none" w:sz="0" w:space="0" w:color="auto"/>
              </w:divBdr>
            </w:div>
            <w:div w:id="343098935">
              <w:marLeft w:val="0"/>
              <w:marRight w:val="0"/>
              <w:marTop w:val="0"/>
              <w:marBottom w:val="0"/>
              <w:divBdr>
                <w:top w:val="none" w:sz="0" w:space="0" w:color="auto"/>
                <w:left w:val="none" w:sz="0" w:space="0" w:color="auto"/>
                <w:bottom w:val="none" w:sz="0" w:space="0" w:color="auto"/>
                <w:right w:val="none" w:sz="0" w:space="0" w:color="auto"/>
              </w:divBdr>
            </w:div>
            <w:div w:id="1165973438">
              <w:marLeft w:val="0"/>
              <w:marRight w:val="0"/>
              <w:marTop w:val="0"/>
              <w:marBottom w:val="0"/>
              <w:divBdr>
                <w:top w:val="none" w:sz="0" w:space="0" w:color="auto"/>
                <w:left w:val="none" w:sz="0" w:space="0" w:color="auto"/>
                <w:bottom w:val="none" w:sz="0" w:space="0" w:color="auto"/>
                <w:right w:val="none" w:sz="0" w:space="0" w:color="auto"/>
              </w:divBdr>
            </w:div>
            <w:div w:id="1241674561">
              <w:marLeft w:val="0"/>
              <w:marRight w:val="0"/>
              <w:marTop w:val="0"/>
              <w:marBottom w:val="0"/>
              <w:divBdr>
                <w:top w:val="none" w:sz="0" w:space="0" w:color="auto"/>
                <w:left w:val="none" w:sz="0" w:space="0" w:color="auto"/>
                <w:bottom w:val="none" w:sz="0" w:space="0" w:color="auto"/>
                <w:right w:val="none" w:sz="0" w:space="0" w:color="auto"/>
              </w:divBdr>
            </w:div>
            <w:div w:id="734200794">
              <w:marLeft w:val="0"/>
              <w:marRight w:val="0"/>
              <w:marTop w:val="0"/>
              <w:marBottom w:val="0"/>
              <w:divBdr>
                <w:top w:val="none" w:sz="0" w:space="0" w:color="auto"/>
                <w:left w:val="none" w:sz="0" w:space="0" w:color="auto"/>
                <w:bottom w:val="none" w:sz="0" w:space="0" w:color="auto"/>
                <w:right w:val="none" w:sz="0" w:space="0" w:color="auto"/>
              </w:divBdr>
            </w:div>
            <w:div w:id="1549024806">
              <w:marLeft w:val="0"/>
              <w:marRight w:val="0"/>
              <w:marTop w:val="0"/>
              <w:marBottom w:val="0"/>
              <w:divBdr>
                <w:top w:val="none" w:sz="0" w:space="0" w:color="auto"/>
                <w:left w:val="none" w:sz="0" w:space="0" w:color="auto"/>
                <w:bottom w:val="none" w:sz="0" w:space="0" w:color="auto"/>
                <w:right w:val="none" w:sz="0" w:space="0" w:color="auto"/>
              </w:divBdr>
            </w:div>
            <w:div w:id="1320890713">
              <w:marLeft w:val="0"/>
              <w:marRight w:val="0"/>
              <w:marTop w:val="0"/>
              <w:marBottom w:val="0"/>
              <w:divBdr>
                <w:top w:val="none" w:sz="0" w:space="0" w:color="auto"/>
                <w:left w:val="none" w:sz="0" w:space="0" w:color="auto"/>
                <w:bottom w:val="none" w:sz="0" w:space="0" w:color="auto"/>
                <w:right w:val="none" w:sz="0" w:space="0" w:color="auto"/>
              </w:divBdr>
            </w:div>
            <w:div w:id="733308800">
              <w:marLeft w:val="0"/>
              <w:marRight w:val="0"/>
              <w:marTop w:val="0"/>
              <w:marBottom w:val="0"/>
              <w:divBdr>
                <w:top w:val="none" w:sz="0" w:space="0" w:color="auto"/>
                <w:left w:val="none" w:sz="0" w:space="0" w:color="auto"/>
                <w:bottom w:val="none" w:sz="0" w:space="0" w:color="auto"/>
                <w:right w:val="none" w:sz="0" w:space="0" w:color="auto"/>
              </w:divBdr>
            </w:div>
            <w:div w:id="1271160524">
              <w:marLeft w:val="0"/>
              <w:marRight w:val="0"/>
              <w:marTop w:val="0"/>
              <w:marBottom w:val="0"/>
              <w:divBdr>
                <w:top w:val="none" w:sz="0" w:space="0" w:color="auto"/>
                <w:left w:val="none" w:sz="0" w:space="0" w:color="auto"/>
                <w:bottom w:val="none" w:sz="0" w:space="0" w:color="auto"/>
                <w:right w:val="none" w:sz="0" w:space="0" w:color="auto"/>
              </w:divBdr>
            </w:div>
            <w:div w:id="1851140108">
              <w:marLeft w:val="0"/>
              <w:marRight w:val="0"/>
              <w:marTop w:val="0"/>
              <w:marBottom w:val="0"/>
              <w:divBdr>
                <w:top w:val="none" w:sz="0" w:space="0" w:color="auto"/>
                <w:left w:val="none" w:sz="0" w:space="0" w:color="auto"/>
                <w:bottom w:val="none" w:sz="0" w:space="0" w:color="auto"/>
                <w:right w:val="none" w:sz="0" w:space="0" w:color="auto"/>
              </w:divBdr>
            </w:div>
            <w:div w:id="1650288514">
              <w:marLeft w:val="0"/>
              <w:marRight w:val="0"/>
              <w:marTop w:val="0"/>
              <w:marBottom w:val="0"/>
              <w:divBdr>
                <w:top w:val="none" w:sz="0" w:space="0" w:color="auto"/>
                <w:left w:val="none" w:sz="0" w:space="0" w:color="auto"/>
                <w:bottom w:val="none" w:sz="0" w:space="0" w:color="auto"/>
                <w:right w:val="none" w:sz="0" w:space="0" w:color="auto"/>
              </w:divBdr>
            </w:div>
            <w:div w:id="142160751">
              <w:marLeft w:val="0"/>
              <w:marRight w:val="0"/>
              <w:marTop w:val="0"/>
              <w:marBottom w:val="0"/>
              <w:divBdr>
                <w:top w:val="none" w:sz="0" w:space="0" w:color="auto"/>
                <w:left w:val="none" w:sz="0" w:space="0" w:color="auto"/>
                <w:bottom w:val="none" w:sz="0" w:space="0" w:color="auto"/>
                <w:right w:val="none" w:sz="0" w:space="0" w:color="auto"/>
              </w:divBdr>
            </w:div>
            <w:div w:id="1263225384">
              <w:marLeft w:val="0"/>
              <w:marRight w:val="0"/>
              <w:marTop w:val="0"/>
              <w:marBottom w:val="0"/>
              <w:divBdr>
                <w:top w:val="none" w:sz="0" w:space="0" w:color="auto"/>
                <w:left w:val="none" w:sz="0" w:space="0" w:color="auto"/>
                <w:bottom w:val="none" w:sz="0" w:space="0" w:color="auto"/>
                <w:right w:val="none" w:sz="0" w:space="0" w:color="auto"/>
              </w:divBdr>
            </w:div>
          </w:divsChild>
        </w:div>
        <w:div w:id="720712932">
          <w:marLeft w:val="0"/>
          <w:marRight w:val="0"/>
          <w:marTop w:val="0"/>
          <w:marBottom w:val="0"/>
          <w:divBdr>
            <w:top w:val="none" w:sz="0" w:space="0" w:color="auto"/>
            <w:left w:val="none" w:sz="0" w:space="0" w:color="auto"/>
            <w:bottom w:val="none" w:sz="0" w:space="0" w:color="auto"/>
            <w:right w:val="none" w:sz="0" w:space="0" w:color="auto"/>
          </w:divBdr>
          <w:divsChild>
            <w:div w:id="91821224">
              <w:marLeft w:val="0"/>
              <w:marRight w:val="0"/>
              <w:marTop w:val="0"/>
              <w:marBottom w:val="0"/>
              <w:divBdr>
                <w:top w:val="none" w:sz="0" w:space="0" w:color="auto"/>
                <w:left w:val="none" w:sz="0" w:space="0" w:color="auto"/>
                <w:bottom w:val="none" w:sz="0" w:space="0" w:color="auto"/>
                <w:right w:val="none" w:sz="0" w:space="0" w:color="auto"/>
              </w:divBdr>
            </w:div>
            <w:div w:id="1975595596">
              <w:marLeft w:val="0"/>
              <w:marRight w:val="0"/>
              <w:marTop w:val="0"/>
              <w:marBottom w:val="0"/>
              <w:divBdr>
                <w:top w:val="none" w:sz="0" w:space="0" w:color="auto"/>
                <w:left w:val="none" w:sz="0" w:space="0" w:color="auto"/>
                <w:bottom w:val="none" w:sz="0" w:space="0" w:color="auto"/>
                <w:right w:val="none" w:sz="0" w:space="0" w:color="auto"/>
              </w:divBdr>
            </w:div>
            <w:div w:id="1151795252">
              <w:marLeft w:val="0"/>
              <w:marRight w:val="0"/>
              <w:marTop w:val="0"/>
              <w:marBottom w:val="0"/>
              <w:divBdr>
                <w:top w:val="none" w:sz="0" w:space="0" w:color="auto"/>
                <w:left w:val="none" w:sz="0" w:space="0" w:color="auto"/>
                <w:bottom w:val="none" w:sz="0" w:space="0" w:color="auto"/>
                <w:right w:val="none" w:sz="0" w:space="0" w:color="auto"/>
              </w:divBdr>
            </w:div>
            <w:div w:id="1183008392">
              <w:marLeft w:val="0"/>
              <w:marRight w:val="0"/>
              <w:marTop w:val="0"/>
              <w:marBottom w:val="0"/>
              <w:divBdr>
                <w:top w:val="none" w:sz="0" w:space="0" w:color="auto"/>
                <w:left w:val="none" w:sz="0" w:space="0" w:color="auto"/>
                <w:bottom w:val="none" w:sz="0" w:space="0" w:color="auto"/>
                <w:right w:val="none" w:sz="0" w:space="0" w:color="auto"/>
              </w:divBdr>
            </w:div>
            <w:div w:id="2636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68981">
      <w:bodyDiv w:val="1"/>
      <w:marLeft w:val="0"/>
      <w:marRight w:val="0"/>
      <w:marTop w:val="0"/>
      <w:marBottom w:val="0"/>
      <w:divBdr>
        <w:top w:val="none" w:sz="0" w:space="0" w:color="auto"/>
        <w:left w:val="none" w:sz="0" w:space="0" w:color="auto"/>
        <w:bottom w:val="none" w:sz="0" w:space="0" w:color="auto"/>
        <w:right w:val="none" w:sz="0" w:space="0" w:color="auto"/>
      </w:divBdr>
      <w:divsChild>
        <w:div w:id="200023093">
          <w:marLeft w:val="0"/>
          <w:marRight w:val="0"/>
          <w:marTop w:val="0"/>
          <w:marBottom w:val="0"/>
          <w:divBdr>
            <w:top w:val="none" w:sz="0" w:space="0" w:color="auto"/>
            <w:left w:val="none" w:sz="0" w:space="0" w:color="auto"/>
            <w:bottom w:val="none" w:sz="0" w:space="0" w:color="auto"/>
            <w:right w:val="none" w:sz="0" w:space="0" w:color="auto"/>
          </w:divBdr>
        </w:div>
        <w:div w:id="2106345799">
          <w:marLeft w:val="0"/>
          <w:marRight w:val="0"/>
          <w:marTop w:val="0"/>
          <w:marBottom w:val="0"/>
          <w:divBdr>
            <w:top w:val="none" w:sz="0" w:space="0" w:color="auto"/>
            <w:left w:val="none" w:sz="0" w:space="0" w:color="auto"/>
            <w:bottom w:val="none" w:sz="0" w:space="0" w:color="auto"/>
            <w:right w:val="none" w:sz="0" w:space="0" w:color="auto"/>
          </w:divBdr>
        </w:div>
        <w:div w:id="1240562085">
          <w:marLeft w:val="0"/>
          <w:marRight w:val="0"/>
          <w:marTop w:val="0"/>
          <w:marBottom w:val="0"/>
          <w:divBdr>
            <w:top w:val="none" w:sz="0" w:space="0" w:color="auto"/>
            <w:left w:val="none" w:sz="0" w:space="0" w:color="auto"/>
            <w:bottom w:val="none" w:sz="0" w:space="0" w:color="auto"/>
            <w:right w:val="none" w:sz="0" w:space="0" w:color="auto"/>
          </w:divBdr>
        </w:div>
        <w:div w:id="1368220430">
          <w:marLeft w:val="0"/>
          <w:marRight w:val="0"/>
          <w:marTop w:val="0"/>
          <w:marBottom w:val="0"/>
          <w:divBdr>
            <w:top w:val="none" w:sz="0" w:space="0" w:color="auto"/>
            <w:left w:val="none" w:sz="0" w:space="0" w:color="auto"/>
            <w:bottom w:val="none" w:sz="0" w:space="0" w:color="auto"/>
            <w:right w:val="none" w:sz="0" w:space="0" w:color="auto"/>
          </w:divBdr>
        </w:div>
        <w:div w:id="1191841366">
          <w:marLeft w:val="0"/>
          <w:marRight w:val="0"/>
          <w:marTop w:val="0"/>
          <w:marBottom w:val="0"/>
          <w:divBdr>
            <w:top w:val="none" w:sz="0" w:space="0" w:color="auto"/>
            <w:left w:val="none" w:sz="0" w:space="0" w:color="auto"/>
            <w:bottom w:val="none" w:sz="0" w:space="0" w:color="auto"/>
            <w:right w:val="none" w:sz="0" w:space="0" w:color="auto"/>
          </w:divBdr>
        </w:div>
        <w:div w:id="179130309">
          <w:marLeft w:val="0"/>
          <w:marRight w:val="0"/>
          <w:marTop w:val="0"/>
          <w:marBottom w:val="0"/>
          <w:divBdr>
            <w:top w:val="none" w:sz="0" w:space="0" w:color="auto"/>
            <w:left w:val="none" w:sz="0" w:space="0" w:color="auto"/>
            <w:bottom w:val="none" w:sz="0" w:space="0" w:color="auto"/>
            <w:right w:val="none" w:sz="0" w:space="0" w:color="auto"/>
          </w:divBdr>
        </w:div>
        <w:div w:id="1280189067">
          <w:marLeft w:val="0"/>
          <w:marRight w:val="0"/>
          <w:marTop w:val="0"/>
          <w:marBottom w:val="0"/>
          <w:divBdr>
            <w:top w:val="none" w:sz="0" w:space="0" w:color="auto"/>
            <w:left w:val="none" w:sz="0" w:space="0" w:color="auto"/>
            <w:bottom w:val="none" w:sz="0" w:space="0" w:color="auto"/>
            <w:right w:val="none" w:sz="0" w:space="0" w:color="auto"/>
          </w:divBdr>
        </w:div>
        <w:div w:id="140410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2026-05-21T14:55:00Z</dcterms:created>
  <dcterms:modified xsi:type="dcterms:W3CDTF">2026-05-21T14:59:00Z</dcterms:modified>
</cp:coreProperties>
</file>